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4ECE3" w14:textId="217488FC" w:rsidR="00EA259C" w:rsidRDefault="00230A68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Tuần 6</w:t>
      </w:r>
    </w:p>
    <w:p w14:paraId="41C81A43" w14:textId="723B3545" w:rsidR="00230A68" w:rsidRDefault="00230A68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Tiết 6                            THI GIỮA KÌ I</w:t>
      </w:r>
    </w:p>
    <w:p w14:paraId="3130170A" w14:textId="77777777" w:rsidR="00230A68" w:rsidRDefault="00230A68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sv-SE"/>
        </w:rPr>
      </w:pPr>
    </w:p>
    <w:tbl>
      <w:tblPr>
        <w:tblpPr w:leftFromText="180" w:rightFromText="180" w:vertAnchor="page" w:horzAnchor="margin" w:tblpXSpec="center" w:tblpY="1887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7"/>
        <w:gridCol w:w="6261"/>
      </w:tblGrid>
      <w:tr w:rsidR="00230A68" w:rsidRPr="00BD3862" w14:paraId="1504C3FE" w14:textId="77777777" w:rsidTr="00230A68">
        <w:tc>
          <w:tcPr>
            <w:tcW w:w="4287" w:type="dxa"/>
            <w:shd w:val="clear" w:color="auto" w:fill="auto"/>
          </w:tcPr>
          <w:p w14:paraId="5290CDE1" w14:textId="77777777" w:rsidR="00230A68" w:rsidRPr="007F4B8A" w:rsidRDefault="00230A68" w:rsidP="00230A68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B8A">
              <w:rPr>
                <w:rFonts w:ascii="Times New Roman" w:hAnsi="Times New Roman"/>
                <w:sz w:val="26"/>
                <w:szCs w:val="26"/>
              </w:rPr>
              <w:t>PHÒNG GD&amp;ĐT NÚI THÀNH</w:t>
            </w:r>
          </w:p>
          <w:p w14:paraId="18371E5D" w14:textId="77777777" w:rsidR="00230A68" w:rsidRPr="007F4B8A" w:rsidRDefault="00230A68" w:rsidP="00230A6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4B8A">
              <w:rPr>
                <w:rFonts w:ascii="Times New Roman" w:hAnsi="Times New Roman"/>
                <w:b/>
                <w:sz w:val="26"/>
                <w:szCs w:val="26"/>
              </w:rPr>
              <w:t>TRƯỜNG THCS PHAN BÁ PHIẾN</w:t>
            </w:r>
          </w:p>
          <w:p w14:paraId="1594964D" w14:textId="77777777" w:rsidR="00230A68" w:rsidRPr="007F4B8A" w:rsidRDefault="00230A68" w:rsidP="00230A6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F4B8A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DF9CEB" wp14:editId="0793E5AD">
                      <wp:simplePos x="0" y="0"/>
                      <wp:positionH relativeFrom="column">
                        <wp:posOffset>607060</wp:posOffset>
                      </wp:positionH>
                      <wp:positionV relativeFrom="paragraph">
                        <wp:posOffset>32385</wp:posOffset>
                      </wp:positionV>
                      <wp:extent cx="1295400" cy="9525"/>
                      <wp:effectExtent l="0" t="0" r="19050" b="2857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8AA903" id="Straight Connector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pt,2.55pt" to="149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261" w:type="dxa"/>
            <w:shd w:val="clear" w:color="auto" w:fill="auto"/>
          </w:tcPr>
          <w:p w14:paraId="0056CA83" w14:textId="77777777" w:rsidR="00230A68" w:rsidRPr="007F4B8A" w:rsidRDefault="00230A68" w:rsidP="00230A6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7F4B8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ĐỀ KIỂM TRA GIỮA KỲ I NĂM HỌC 2023 - 2024</w:t>
            </w:r>
          </w:p>
          <w:p w14:paraId="1CA3C275" w14:textId="77777777" w:rsidR="00230A68" w:rsidRPr="007F4B8A" w:rsidRDefault="00230A68" w:rsidP="00230A6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7F4B8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MÔN: </w:t>
            </w:r>
            <w:r w:rsidRPr="00EA259C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GDĐP</w:t>
            </w:r>
            <w:r w:rsidRPr="007F4B8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</w:t>
            </w:r>
            <w:r w:rsidRPr="00EA259C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- </w:t>
            </w:r>
            <w:r w:rsidRPr="007F4B8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LỚP </w:t>
            </w:r>
            <w:r w:rsidRPr="00EA259C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7</w:t>
            </w:r>
          </w:p>
          <w:p w14:paraId="5167C531" w14:textId="77777777" w:rsidR="00230A68" w:rsidRPr="007F4B8A" w:rsidRDefault="00230A68" w:rsidP="00230A68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7F4B8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Thời gian: </w:t>
            </w:r>
            <w:r w:rsidRPr="00EA259C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45</w:t>
            </w:r>
            <w:r w:rsidRPr="007F4B8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phút</w:t>
            </w:r>
            <w:r w:rsidRPr="007F4B8A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(không kể giao đề)</w:t>
            </w:r>
          </w:p>
        </w:tc>
      </w:tr>
    </w:tbl>
    <w:p w14:paraId="56E4132D" w14:textId="77777777" w:rsidR="00230A68" w:rsidRDefault="00230A68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14:paraId="12E439F5" w14:textId="77777777" w:rsidR="00230A68" w:rsidRDefault="00230A68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14:paraId="006E5998" w14:textId="3A280F04" w:rsidR="00E70BE2" w:rsidRPr="00BD3862" w:rsidRDefault="00000000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D3862">
        <w:rPr>
          <w:rFonts w:ascii="Times New Roman" w:hAnsi="Times New Roman" w:cs="Times New Roman"/>
          <w:b/>
          <w:sz w:val="26"/>
          <w:szCs w:val="26"/>
          <w:lang w:val="sv-SE"/>
        </w:rPr>
        <w:t xml:space="preserve">Câu 1. (4 điểm) </w:t>
      </w:r>
      <w:r w:rsidRPr="00BD3862">
        <w:rPr>
          <w:rFonts w:ascii="Times New Roman" w:hAnsi="Times New Roman" w:cs="Times New Roman"/>
          <w:sz w:val="26"/>
          <w:szCs w:val="26"/>
          <w:lang w:val="sv-SE"/>
        </w:rPr>
        <w:t>Trình bày đặc điểm đời sống kinh tế của cư dân Quảng Nam từ thế kỷ X đến đầu thế kỷ XVI?</w:t>
      </w:r>
    </w:p>
    <w:p w14:paraId="246FDC49" w14:textId="77777777" w:rsidR="00E70BE2" w:rsidRPr="00BD3862" w:rsidRDefault="0000000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sv-SE"/>
        </w:rPr>
      </w:pPr>
      <w:r w:rsidRPr="00BD3862">
        <w:rPr>
          <w:rFonts w:ascii="Times New Roman" w:hAnsi="Times New Roman" w:cs="Times New Roman"/>
          <w:b/>
          <w:sz w:val="26"/>
          <w:szCs w:val="26"/>
          <w:lang w:val="sv-SE"/>
        </w:rPr>
        <w:t>Câu 2. ( 4 điểm)</w:t>
      </w:r>
      <w:r w:rsidRPr="00BD3862">
        <w:rPr>
          <w:rFonts w:ascii="Times New Roman" w:hAnsi="Times New Roman" w:cs="Times New Roman"/>
          <w:sz w:val="26"/>
          <w:szCs w:val="26"/>
          <w:lang w:val="sv-SE"/>
        </w:rPr>
        <w:t xml:space="preserve">  Phân tích ảnh hưởng của sông ngòi đối với đời sống và hoạt động kinh tế ở tỉnh  Quảng Nam?</w:t>
      </w:r>
    </w:p>
    <w:p w14:paraId="72629B9C" w14:textId="77777777" w:rsidR="00E70BE2" w:rsidRPr="00BD3862" w:rsidRDefault="00000000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D3862">
        <w:rPr>
          <w:rFonts w:ascii="Times New Roman" w:hAnsi="Times New Roman" w:cs="Times New Roman"/>
          <w:b/>
          <w:sz w:val="26"/>
          <w:szCs w:val="26"/>
          <w:lang w:val="sv-SE"/>
        </w:rPr>
        <w:t xml:space="preserve">Câu 3 (2 điểm) Nối nội cung cột A và B sao cho phù hợp điểm chung sông ngòi Tỉnh Quảng Nam: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1574"/>
        <w:gridCol w:w="4816"/>
      </w:tblGrid>
      <w:tr w:rsidR="00E70BE2" w:rsidRPr="00EA259C" w14:paraId="75299309" w14:textId="77777777">
        <w:tc>
          <w:tcPr>
            <w:tcW w:w="3708" w:type="dxa"/>
          </w:tcPr>
          <w:p w14:paraId="4BF892C4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574" w:type="dxa"/>
          </w:tcPr>
          <w:p w14:paraId="1A233868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4816" w:type="dxa"/>
          </w:tcPr>
          <w:p w14:paraId="5437A108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E70BE2" w:rsidRPr="00EA259C" w14:paraId="0F7EC22C" w14:textId="77777777">
        <w:tc>
          <w:tcPr>
            <w:tcW w:w="3708" w:type="dxa"/>
          </w:tcPr>
          <w:p w14:paraId="56FAA605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 xml:space="preserve">1. Các sông bắt nguồn </w:t>
            </w:r>
          </w:p>
        </w:tc>
        <w:tc>
          <w:tcPr>
            <w:tcW w:w="1574" w:type="dxa"/>
          </w:tcPr>
          <w:p w14:paraId="68C0016E" w14:textId="77777777" w:rsidR="00E70BE2" w:rsidRPr="00EA259C" w:rsidRDefault="00E70BE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6" w:type="dxa"/>
          </w:tcPr>
          <w:p w14:paraId="2903BD37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>a. có hai mùa</w:t>
            </w:r>
          </w:p>
        </w:tc>
      </w:tr>
      <w:tr w:rsidR="00E70BE2" w:rsidRPr="00EA259C" w14:paraId="70F35CC8" w14:textId="77777777">
        <w:tc>
          <w:tcPr>
            <w:tcW w:w="3708" w:type="dxa"/>
          </w:tcPr>
          <w:p w14:paraId="0CEBC7A3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 xml:space="preserve">2. Chế độ nước sông </w:t>
            </w:r>
          </w:p>
        </w:tc>
        <w:tc>
          <w:tcPr>
            <w:tcW w:w="1574" w:type="dxa"/>
          </w:tcPr>
          <w:p w14:paraId="4C566DCA" w14:textId="77777777" w:rsidR="00E70BE2" w:rsidRPr="00EA259C" w:rsidRDefault="00E70BE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6" w:type="dxa"/>
          </w:tcPr>
          <w:p w14:paraId="2ABEB35A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>b. từ vùng núi phía Tây đổ ra biển Đông</w:t>
            </w:r>
          </w:p>
        </w:tc>
      </w:tr>
      <w:tr w:rsidR="00E70BE2" w:rsidRPr="00EA259C" w14:paraId="4CFD60DB" w14:textId="77777777">
        <w:tc>
          <w:tcPr>
            <w:tcW w:w="3708" w:type="dxa"/>
          </w:tcPr>
          <w:p w14:paraId="433B63BC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>3. Mạng lưới sông ngòi</w:t>
            </w:r>
          </w:p>
        </w:tc>
        <w:tc>
          <w:tcPr>
            <w:tcW w:w="1574" w:type="dxa"/>
          </w:tcPr>
          <w:p w14:paraId="586DFF88" w14:textId="77777777" w:rsidR="00E70BE2" w:rsidRPr="00EA259C" w:rsidRDefault="00E70BE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6" w:type="dxa"/>
          </w:tcPr>
          <w:p w14:paraId="0EF0F540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>c. thấp hơn mức trung bình cả nước</w:t>
            </w:r>
          </w:p>
        </w:tc>
      </w:tr>
      <w:tr w:rsidR="00E70BE2" w:rsidRPr="00EA259C" w14:paraId="7604359A" w14:textId="77777777">
        <w:tc>
          <w:tcPr>
            <w:tcW w:w="3708" w:type="dxa"/>
          </w:tcPr>
          <w:p w14:paraId="2F798BC6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>4. Sông có hàm lượng phù sa</w:t>
            </w:r>
          </w:p>
        </w:tc>
        <w:tc>
          <w:tcPr>
            <w:tcW w:w="1574" w:type="dxa"/>
          </w:tcPr>
          <w:p w14:paraId="64F3F914" w14:textId="77777777" w:rsidR="00E70BE2" w:rsidRPr="00EA259C" w:rsidRDefault="00E70BE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6" w:type="dxa"/>
          </w:tcPr>
          <w:p w14:paraId="7EA75F69" w14:textId="77777777" w:rsidR="00E70BE2" w:rsidRPr="00EA259C" w:rsidRDefault="0000000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59C">
              <w:rPr>
                <w:rFonts w:ascii="Times New Roman" w:hAnsi="Times New Roman" w:cs="Times New Roman"/>
                <w:sz w:val="26"/>
                <w:szCs w:val="26"/>
              </w:rPr>
              <w:t>d. khá dày</w:t>
            </w:r>
          </w:p>
        </w:tc>
      </w:tr>
    </w:tbl>
    <w:p w14:paraId="1A895BE5" w14:textId="77777777" w:rsidR="00E70BE2" w:rsidRPr="00EA259C" w:rsidRDefault="00E70BE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229718EA" w14:textId="77777777" w:rsidR="00E70BE2" w:rsidRPr="00EA259C" w:rsidRDefault="00000000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A259C">
        <w:rPr>
          <w:rFonts w:ascii="Times New Roman" w:hAnsi="Times New Roman" w:cs="Times New Roman"/>
          <w:b/>
          <w:i/>
          <w:sz w:val="26"/>
          <w:szCs w:val="26"/>
        </w:rPr>
        <w:t>………….Hết………..</w:t>
      </w:r>
    </w:p>
    <w:p w14:paraId="19A38FBE" w14:textId="77777777" w:rsidR="00E70BE2" w:rsidRPr="00EA259C" w:rsidRDefault="00000000">
      <w:pPr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/>
          <w:b/>
          <w:color w:val="000000"/>
          <w:sz w:val="26"/>
          <w:szCs w:val="26"/>
          <w:lang w:val="vi-VN"/>
        </w:rPr>
        <w:br w:type="page"/>
      </w:r>
    </w:p>
    <w:p w14:paraId="6B20C79B" w14:textId="77777777" w:rsidR="00EA259C" w:rsidRDefault="00EA259C" w:rsidP="00EA259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lastRenderedPageBreak/>
        <w:t>HƯỚNG DẪN CHẤM</w:t>
      </w:r>
    </w:p>
    <w:p w14:paraId="45DD8DDC" w14:textId="77777777" w:rsidR="00EA259C" w:rsidRPr="00EA259C" w:rsidRDefault="00EA259C" w:rsidP="00EA259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740"/>
        <w:gridCol w:w="1260"/>
      </w:tblGrid>
      <w:tr w:rsidR="00BD3862" w14:paraId="7F92A6AB" w14:textId="77777777" w:rsidTr="00BD3862">
        <w:trPr>
          <w:trHeight w:val="608"/>
        </w:trPr>
        <w:tc>
          <w:tcPr>
            <w:tcW w:w="1188" w:type="dxa"/>
            <w:shd w:val="clear" w:color="auto" w:fill="F2DBDB" w:themeFill="accent2" w:themeFillTint="33"/>
          </w:tcPr>
          <w:p w14:paraId="37F886B4" w14:textId="2DA56AF3" w:rsidR="00BD3862" w:rsidRPr="00EA259C" w:rsidRDefault="00BD3862" w:rsidP="00BD386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740" w:type="dxa"/>
            <w:shd w:val="clear" w:color="auto" w:fill="F2DBDB" w:themeFill="accent2" w:themeFillTint="33"/>
          </w:tcPr>
          <w:p w14:paraId="773E314E" w14:textId="2A65C1A8" w:rsidR="00BD3862" w:rsidRPr="00EA259C" w:rsidRDefault="00BD3862" w:rsidP="00BD386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1260" w:type="dxa"/>
            <w:shd w:val="clear" w:color="auto" w:fill="F2DBDB" w:themeFill="accent2" w:themeFillTint="33"/>
          </w:tcPr>
          <w:p w14:paraId="46C05D1F" w14:textId="411243C0" w:rsidR="00BD3862" w:rsidRPr="00EA259C" w:rsidRDefault="00BD3862" w:rsidP="00BD386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</w:p>
        </w:tc>
      </w:tr>
      <w:tr w:rsidR="00BD3862" w14:paraId="42698272" w14:textId="77777777" w:rsidTr="00BD3862">
        <w:tc>
          <w:tcPr>
            <w:tcW w:w="1188" w:type="dxa"/>
          </w:tcPr>
          <w:p w14:paraId="7DD014E7" w14:textId="53F3E720" w:rsidR="00BD3862" w:rsidRPr="00EA259C" w:rsidRDefault="00BD3862" w:rsidP="00EA25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14:paraId="3FBF0F4F" w14:textId="32BC5330" w:rsidR="00BD3862" w:rsidRDefault="00BD3862" w:rsidP="00EA25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1FBB2364" w14:textId="77777777" w:rsidR="00BD3862" w:rsidRDefault="00BD3862" w:rsidP="00EA25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</w:tr>
      <w:tr w:rsidR="00BD3862" w14:paraId="4A82206A" w14:textId="77777777" w:rsidTr="00BD3862">
        <w:tc>
          <w:tcPr>
            <w:tcW w:w="1188" w:type="dxa"/>
          </w:tcPr>
          <w:p w14:paraId="5D914CA1" w14:textId="4EF696D5" w:rsidR="00BD3862" w:rsidRPr="00EA259C" w:rsidRDefault="00BD3862" w:rsidP="00EA25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14:paraId="64BE1CE3" w14:textId="32BED229" w:rsidR="00BD3862" w:rsidRDefault="00BD3862" w:rsidP="00EA25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6C67299F" w14:textId="77777777" w:rsidR="00BD3862" w:rsidRDefault="00BD3862" w:rsidP="00EA25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</w:tr>
      <w:tr w:rsidR="00BD3862" w14:paraId="74AD0A4B" w14:textId="77777777" w:rsidTr="00BD3862">
        <w:tc>
          <w:tcPr>
            <w:tcW w:w="1188" w:type="dxa"/>
          </w:tcPr>
          <w:p w14:paraId="662AF6CC" w14:textId="65054BE8" w:rsidR="00BD3862" w:rsidRPr="00EA259C" w:rsidRDefault="00BD3862" w:rsidP="00EA25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7740" w:type="dxa"/>
          </w:tcPr>
          <w:p w14:paraId="7D2253E0" w14:textId="2A359F3F" w:rsidR="00BD3862" w:rsidRDefault="00BD3862" w:rsidP="00EA25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28F8C29F" w14:textId="77777777" w:rsidR="00BD3862" w:rsidRDefault="00BD3862" w:rsidP="00EA25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</w:tr>
    </w:tbl>
    <w:p w14:paraId="5C827DE3" w14:textId="77777777" w:rsidR="00EA259C" w:rsidRDefault="00EA259C" w:rsidP="00EA259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</w:p>
    <w:p w14:paraId="794D5B04" w14:textId="4D428A9B" w:rsidR="009650A5" w:rsidRPr="009650A5" w:rsidRDefault="009650A5" w:rsidP="009650A5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9650A5">
        <w:rPr>
          <w:rFonts w:ascii="Times New Roman" w:eastAsiaTheme="minorHAnsi" w:hAnsi="Times New Roman"/>
          <w:b/>
          <w:color w:val="000000"/>
          <w:sz w:val="26"/>
          <w:szCs w:val="26"/>
          <w:lang w:val="vi-VN"/>
        </w:rPr>
        <w:t xml:space="preserve">   </w:t>
      </w:r>
      <w:r>
        <w:rPr>
          <w:rFonts w:ascii="Times New Roman" w:eastAsiaTheme="minorHAnsi" w:hAnsi="Times New Roman"/>
          <w:b/>
          <w:color w:val="000000"/>
          <w:sz w:val="26"/>
          <w:szCs w:val="26"/>
        </w:rPr>
        <w:t xml:space="preserve">  </w:t>
      </w:r>
      <w:r w:rsidRPr="009650A5">
        <w:rPr>
          <w:rFonts w:ascii="Times New Roman" w:eastAsiaTheme="minorHAnsi" w:hAnsi="Times New Roman"/>
          <w:b/>
          <w:color w:val="000000"/>
          <w:sz w:val="26"/>
          <w:szCs w:val="26"/>
          <w:lang w:val="vi-VN"/>
        </w:rPr>
        <w:t>-</w:t>
      </w:r>
      <w:r w:rsidRPr="009650A5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Đánh giá: </w:t>
      </w:r>
    </w:p>
    <w:p w14:paraId="2B071610" w14:textId="05B8866C" w:rsidR="00EA259C" w:rsidRPr="00230A68" w:rsidRDefault="009650A5" w:rsidP="00EA259C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650A5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+ </w:t>
      </w:r>
      <w:r w:rsidR="00EA259C" w:rsidRPr="00EA259C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Đạt: </w:t>
      </w:r>
      <w:r w:rsidR="00EA259C" w:rsidRPr="00EA259C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 xml:space="preserve">Học sinh đạt từ </w:t>
      </w:r>
      <w:r w:rsidR="00230A68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>5</w:t>
      </w:r>
      <w:r w:rsidR="00EA259C" w:rsidRPr="00EA259C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 xml:space="preserve"> </w:t>
      </w:r>
      <w:r w:rsidR="00BD3862" w:rsidRPr="00BD3862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>điểm</w:t>
      </w:r>
      <w:r w:rsidR="00EA259C" w:rsidRPr="00EA259C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 xml:space="preserve"> trở lên.</w:t>
      </w:r>
      <w:r w:rsidRPr="009650A5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 xml:space="preserve">  </w:t>
      </w:r>
      <w:r w:rsidR="00230A68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>Đ</w:t>
      </w:r>
    </w:p>
    <w:p w14:paraId="13393277" w14:textId="1E7C3A93" w:rsidR="00EA259C" w:rsidRPr="00230A68" w:rsidRDefault="009650A5" w:rsidP="00EA259C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</w:pPr>
      <w:r w:rsidRPr="009650A5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+ </w:t>
      </w:r>
      <w:r w:rsidR="00EA259C" w:rsidRPr="00EA259C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Chưa đạt: </w:t>
      </w:r>
      <w:r w:rsidR="00EA259C" w:rsidRPr="00EA259C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>Học sinh đạt</w:t>
      </w:r>
      <w:r w:rsidR="00230A68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 dưới</w:t>
      </w:r>
      <w:r w:rsidR="00EA259C" w:rsidRPr="00EA259C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 xml:space="preserve"> </w:t>
      </w:r>
      <w:r w:rsidR="00230A68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>5</w:t>
      </w:r>
      <w:r w:rsidR="00EA259C" w:rsidRPr="00EA259C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 xml:space="preserve"> </w:t>
      </w:r>
      <w:r w:rsidR="00BD3862" w:rsidRPr="00BD3862"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>điểm.</w:t>
      </w:r>
      <w:r w:rsidR="00230A68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 CĐ</w:t>
      </w:r>
    </w:p>
    <w:p w14:paraId="1E03A1EF" w14:textId="77777777" w:rsidR="00EA259C" w:rsidRPr="00EA259C" w:rsidRDefault="00EA259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iCs/>
          <w:color w:val="000000"/>
          <w:sz w:val="26"/>
          <w:szCs w:val="26"/>
          <w:lang w:val="vi-VN"/>
        </w:rPr>
      </w:pPr>
    </w:p>
    <w:p w14:paraId="0D5CF4C5" w14:textId="77777777" w:rsidR="00EA259C" w:rsidRDefault="00EA259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</w:p>
    <w:p w14:paraId="598C4FFF" w14:textId="77777777" w:rsidR="00EA259C" w:rsidRDefault="00EA259C" w:rsidP="009650A5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</w:p>
    <w:p w14:paraId="32CE317C" w14:textId="74436BD2" w:rsidR="00E70BE2" w:rsidRPr="00EA259C" w:rsidRDefault="00000000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ĐÁP ÁN VÀ HƯỚNG DẪN CHẤM</w:t>
      </w:r>
    </w:p>
    <w:p w14:paraId="2B4D2423" w14:textId="77777777" w:rsidR="00E70BE2" w:rsidRPr="00EA259C" w:rsidRDefault="00E70BE2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49700E22" w14:textId="77777777" w:rsidR="00E70BE2" w:rsidRPr="00EA259C" w:rsidRDefault="00000000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EA259C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1. (4 điểm) </w:t>
      </w:r>
      <w:r w:rsidRPr="00EA259C">
        <w:rPr>
          <w:rFonts w:ascii="Times New Roman" w:hAnsi="Times New Roman" w:cs="Times New Roman"/>
          <w:b/>
          <w:bCs/>
          <w:sz w:val="26"/>
          <w:szCs w:val="26"/>
          <w:lang w:val="vi-VN"/>
        </w:rPr>
        <w:t>Trình bày đặc điểm đời sống kinh tế của cư dân Quảng Nam từ thế kỷ X đến đầu thế kỷ XVI:</w:t>
      </w:r>
    </w:p>
    <w:p w14:paraId="6ADB09C3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/>
          <w:color w:val="000000"/>
          <w:sz w:val="26"/>
          <w:szCs w:val="26"/>
          <w:lang w:val="vi-VN"/>
        </w:rPr>
        <w:t>- Hoạt động kinh tế chính là nông nghiệp (0,5đ)</w:t>
      </w:r>
    </w:p>
    <w:p w14:paraId="70126EC1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/>
          <w:color w:val="000000"/>
          <w:sz w:val="26"/>
          <w:szCs w:val="26"/>
          <w:lang w:val="vi-VN"/>
        </w:rPr>
        <w:t>+ Cây lương thực chính là lúa. Ngoài ra còn trồng các loại cây khác như đậu, bắp, khoai, sắn.. (0,5đ)</w:t>
      </w:r>
    </w:p>
    <w:p w14:paraId="0E2FD821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/>
          <w:color w:val="000000"/>
          <w:sz w:val="26"/>
          <w:szCs w:val="26"/>
          <w:lang w:val="vi-VN"/>
        </w:rPr>
        <w:t>+ Khai thác các loại lâm thổ sản quý  (0,5đ)</w:t>
      </w:r>
    </w:p>
    <w:p w14:paraId="5C8320C2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/>
          <w:color w:val="000000"/>
          <w:sz w:val="26"/>
          <w:szCs w:val="26"/>
          <w:lang w:val="vi-VN"/>
        </w:rPr>
        <w:t>+ Ngành đánh bắt thủy hải sản cũng phát triển  (0,5đ)</w:t>
      </w:r>
    </w:p>
    <w:p w14:paraId="2D8CAA37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/>
          <w:color w:val="000000"/>
          <w:sz w:val="26"/>
          <w:szCs w:val="26"/>
          <w:lang w:val="vi-VN"/>
        </w:rPr>
        <w:t>- Thủ công nghiệp phát triển nhiều ngành nghề: rèn sắt, mộc, đúc đồng, ươm tơ, dệt lụa…(1đ)</w:t>
      </w:r>
    </w:p>
    <w:p w14:paraId="086ABD80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A259C">
        <w:rPr>
          <w:rFonts w:ascii="Times New Roman" w:hAnsi="Times New Roman"/>
          <w:color w:val="000000"/>
          <w:sz w:val="26"/>
          <w:szCs w:val="26"/>
          <w:lang w:val="vi-VN"/>
        </w:rPr>
        <w:t>- Thương nghiệp: việc trao đổi buôn bán diễn ra thường xuyên, cảng Đại Chiêm sang thế kỉ XVI bắt đầu phát triển trở lại.(1 đ)</w:t>
      </w:r>
    </w:p>
    <w:p w14:paraId="01F48FDA" w14:textId="77777777" w:rsidR="00E70BE2" w:rsidRPr="00EA259C" w:rsidRDefault="00000000">
      <w:pPr>
        <w:widowControl w:val="0"/>
        <w:autoSpaceDE w:val="0"/>
        <w:autoSpaceDN w:val="0"/>
        <w:spacing w:line="287" w:lineRule="exact"/>
        <w:rPr>
          <w:rFonts w:ascii="Times New Roman" w:hAnsi="Times New Roman"/>
          <w:b/>
          <w:spacing w:val="2"/>
          <w:sz w:val="26"/>
          <w:szCs w:val="26"/>
          <w:lang w:val="vi-VN"/>
        </w:rPr>
      </w:pPr>
      <w:r w:rsidRPr="00EA259C">
        <w:rPr>
          <w:rFonts w:ascii="Times New Roman" w:hAnsi="Times New Roman"/>
          <w:b/>
          <w:spacing w:val="2"/>
          <w:sz w:val="26"/>
          <w:szCs w:val="26"/>
          <w:lang w:val="vi-VN"/>
        </w:rPr>
        <w:t>Câu 2. (4 điểm) Ảnh hưởng của sông ngòi đối với đời sống và các hoạt động kinh tế ở Quảng Nam.</w:t>
      </w:r>
    </w:p>
    <w:p w14:paraId="1E3F4217" w14:textId="77777777" w:rsidR="00E70BE2" w:rsidRPr="00EA259C" w:rsidRDefault="00000000">
      <w:pPr>
        <w:widowControl w:val="0"/>
        <w:autoSpaceDE w:val="0"/>
        <w:autoSpaceDN w:val="0"/>
        <w:spacing w:line="287" w:lineRule="exact"/>
        <w:rPr>
          <w:rFonts w:ascii="Times New Roman" w:hAnsi="Times New Roman"/>
          <w:b/>
          <w:spacing w:val="2"/>
          <w:sz w:val="26"/>
          <w:szCs w:val="26"/>
          <w:lang w:val="vi-VN"/>
        </w:rPr>
      </w:pPr>
      <w:r w:rsidRPr="00EA259C">
        <w:rPr>
          <w:rFonts w:ascii="Times New Roman" w:hAnsi="Times New Roman"/>
          <w:b/>
          <w:spacing w:val="2"/>
          <w:sz w:val="26"/>
          <w:szCs w:val="26"/>
          <w:lang w:val="vi-VN"/>
        </w:rPr>
        <w:t>Tích cực:</w:t>
      </w:r>
    </w:p>
    <w:p w14:paraId="7BD7200E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EA259C">
        <w:rPr>
          <w:rFonts w:ascii="Times New Roman" w:hAnsi="Times New Roman"/>
          <w:bCs/>
          <w:sz w:val="26"/>
          <w:szCs w:val="26"/>
          <w:lang w:val="vi-VN"/>
        </w:rPr>
        <w:t>- Hệ thống sông ngòi có ảnh hưởng quan trọng đối với các hoạt động kinh tế ở Quảng Nam: sản xuất nông nghiệp, thương nghiệp, TCN…(1đ)</w:t>
      </w:r>
    </w:p>
    <w:p w14:paraId="06F5B6AB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EA259C">
        <w:rPr>
          <w:rFonts w:ascii="Times New Roman" w:hAnsi="Times New Roman"/>
          <w:bCs/>
          <w:sz w:val="26"/>
          <w:szCs w:val="26"/>
          <w:lang w:val="vi-VN"/>
        </w:rPr>
        <w:t>+ Cung cấp nước cho sản xuất và sinh hoạt của con người, nuôi trồng và đánh bắt thủy sản (1 đ)</w:t>
      </w:r>
    </w:p>
    <w:p w14:paraId="1B6D8215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EA259C">
        <w:rPr>
          <w:rFonts w:ascii="Times New Roman" w:hAnsi="Times New Roman"/>
          <w:bCs/>
          <w:sz w:val="26"/>
          <w:szCs w:val="26"/>
          <w:lang w:val="vi-VN"/>
        </w:rPr>
        <w:t>+ Làm thủy điện, giao thông vận tải đường thủy, cung cấp vật liệu xây dựng  (0,5đ)</w:t>
      </w:r>
    </w:p>
    <w:p w14:paraId="53242FCD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EA259C">
        <w:rPr>
          <w:rFonts w:ascii="Times New Roman" w:hAnsi="Times New Roman"/>
          <w:bCs/>
          <w:sz w:val="26"/>
          <w:szCs w:val="26"/>
          <w:lang w:val="vi-VN"/>
        </w:rPr>
        <w:t>+ Có giá trị du lịch lớn, cung cấp thực phẩm…(0,5đ)</w:t>
      </w:r>
    </w:p>
    <w:p w14:paraId="2E4AB2F3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EA259C">
        <w:rPr>
          <w:rFonts w:ascii="Times New Roman" w:hAnsi="Times New Roman"/>
          <w:bCs/>
          <w:sz w:val="26"/>
          <w:szCs w:val="26"/>
          <w:lang w:val="vi-VN"/>
        </w:rPr>
        <w:t>- Gắn kết các vùng miền.(0,5đ)</w:t>
      </w:r>
    </w:p>
    <w:p w14:paraId="02BFE833" w14:textId="77777777" w:rsidR="00E70BE2" w:rsidRPr="00EA259C" w:rsidRDefault="00000000">
      <w:pPr>
        <w:widowControl w:val="0"/>
        <w:autoSpaceDE w:val="0"/>
        <w:autoSpaceDN w:val="0"/>
        <w:spacing w:line="287" w:lineRule="exact"/>
        <w:rPr>
          <w:rFonts w:ascii="Times New Roman" w:hAnsi="Times New Roman"/>
          <w:b/>
          <w:spacing w:val="2"/>
          <w:sz w:val="26"/>
          <w:szCs w:val="26"/>
          <w:lang w:val="vi-VN"/>
        </w:rPr>
      </w:pPr>
      <w:r w:rsidRPr="00EA259C">
        <w:rPr>
          <w:rFonts w:ascii="Times New Roman" w:hAnsi="Times New Roman"/>
          <w:bCs/>
          <w:sz w:val="26"/>
          <w:szCs w:val="26"/>
          <w:lang w:val="vi-VN"/>
        </w:rPr>
        <w:t xml:space="preserve">- </w:t>
      </w:r>
      <w:r w:rsidRPr="00EA259C">
        <w:rPr>
          <w:rFonts w:ascii="Times New Roman" w:hAnsi="Times New Roman"/>
          <w:b/>
          <w:spacing w:val="2"/>
          <w:sz w:val="26"/>
          <w:szCs w:val="26"/>
          <w:lang w:val="vi-VN"/>
        </w:rPr>
        <w:t>Tiêu cực:</w:t>
      </w:r>
    </w:p>
    <w:p w14:paraId="173BB0CA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EA259C">
        <w:rPr>
          <w:rFonts w:ascii="Times New Roman" w:hAnsi="Times New Roman"/>
          <w:bCs/>
          <w:sz w:val="26"/>
          <w:szCs w:val="26"/>
          <w:lang w:val="vi-VN"/>
        </w:rPr>
        <w:t>- Mùa mưa gây lũ lụt ảnh hưởng đời sống nhân dân.(0,5đ)</w:t>
      </w:r>
    </w:p>
    <w:p w14:paraId="67F9FB11" w14:textId="77777777" w:rsidR="00E70BE2" w:rsidRPr="00EA259C" w:rsidRDefault="00000000">
      <w:pPr>
        <w:widowControl w:val="0"/>
        <w:autoSpaceDE w:val="0"/>
        <w:autoSpaceDN w:val="0"/>
        <w:spacing w:line="287" w:lineRule="exact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A259C">
        <w:rPr>
          <w:rFonts w:ascii="Times New Roman" w:hAnsi="Times New Roman"/>
          <w:b/>
          <w:sz w:val="26"/>
          <w:szCs w:val="26"/>
          <w:lang w:val="vi-VN"/>
        </w:rPr>
        <w:t>Câu 3: 1b, 2a, 3d, 4c ( Mỗi ý đúng được 0,5đ)</w:t>
      </w:r>
    </w:p>
    <w:p w14:paraId="7C21A92B" w14:textId="77777777" w:rsidR="00E70BE2" w:rsidRPr="00EA259C" w:rsidRDefault="00E70BE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</w:p>
    <w:sectPr w:rsidR="00E70BE2" w:rsidRPr="00EA259C" w:rsidSect="00EA259C">
      <w:pgSz w:w="12240" w:h="15840"/>
      <w:pgMar w:top="864" w:right="720" w:bottom="907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EB3B4" w14:textId="77777777" w:rsidR="00A41B68" w:rsidRDefault="00A41B68">
      <w:pPr>
        <w:spacing w:line="240" w:lineRule="auto"/>
      </w:pPr>
      <w:r>
        <w:separator/>
      </w:r>
    </w:p>
  </w:endnote>
  <w:endnote w:type="continuationSeparator" w:id="0">
    <w:p w14:paraId="2FEECEA3" w14:textId="77777777" w:rsidR="00A41B68" w:rsidRDefault="00A41B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8BDB3" w14:textId="77777777" w:rsidR="00A41B68" w:rsidRDefault="00A41B68">
      <w:pPr>
        <w:spacing w:after="0"/>
      </w:pPr>
      <w:r>
        <w:separator/>
      </w:r>
    </w:p>
  </w:footnote>
  <w:footnote w:type="continuationSeparator" w:id="0">
    <w:p w14:paraId="6D440F1D" w14:textId="77777777" w:rsidR="00A41B68" w:rsidRDefault="00A41B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C1A47"/>
    <w:multiLevelType w:val="hybridMultilevel"/>
    <w:tmpl w:val="AA0059C8"/>
    <w:lvl w:ilvl="0" w:tplc="60D2F3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768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1CAA"/>
    <w:rsid w:val="00052B64"/>
    <w:rsid w:val="00055EA4"/>
    <w:rsid w:val="00074C01"/>
    <w:rsid w:val="000979FA"/>
    <w:rsid w:val="000A0278"/>
    <w:rsid w:val="000C4429"/>
    <w:rsid w:val="000E7604"/>
    <w:rsid w:val="000F300A"/>
    <w:rsid w:val="00114701"/>
    <w:rsid w:val="0014687F"/>
    <w:rsid w:val="001474A9"/>
    <w:rsid w:val="00150592"/>
    <w:rsid w:val="00150F51"/>
    <w:rsid w:val="00152F6E"/>
    <w:rsid w:val="0018470E"/>
    <w:rsid w:val="00194C46"/>
    <w:rsid w:val="001A56BC"/>
    <w:rsid w:val="002073F5"/>
    <w:rsid w:val="00210FC6"/>
    <w:rsid w:val="002120D0"/>
    <w:rsid w:val="00223F85"/>
    <w:rsid w:val="00230A68"/>
    <w:rsid w:val="0023704F"/>
    <w:rsid w:val="0024456E"/>
    <w:rsid w:val="00251827"/>
    <w:rsid w:val="00265313"/>
    <w:rsid w:val="0026704B"/>
    <w:rsid w:val="0026758E"/>
    <w:rsid w:val="002809E1"/>
    <w:rsid w:val="00285638"/>
    <w:rsid w:val="002B47A6"/>
    <w:rsid w:val="002D5618"/>
    <w:rsid w:val="00325751"/>
    <w:rsid w:val="003273B7"/>
    <w:rsid w:val="00346FE3"/>
    <w:rsid w:val="003B2611"/>
    <w:rsid w:val="003E3C07"/>
    <w:rsid w:val="003F54E3"/>
    <w:rsid w:val="00412F5D"/>
    <w:rsid w:val="00465A72"/>
    <w:rsid w:val="004815C2"/>
    <w:rsid w:val="004B4C49"/>
    <w:rsid w:val="004D32D3"/>
    <w:rsid w:val="005027C0"/>
    <w:rsid w:val="0052656D"/>
    <w:rsid w:val="00537D9B"/>
    <w:rsid w:val="00564E7D"/>
    <w:rsid w:val="0058331E"/>
    <w:rsid w:val="005913E9"/>
    <w:rsid w:val="00596B97"/>
    <w:rsid w:val="005A2925"/>
    <w:rsid w:val="005C707E"/>
    <w:rsid w:val="005D1CD9"/>
    <w:rsid w:val="005D6531"/>
    <w:rsid w:val="00601EF5"/>
    <w:rsid w:val="00653C2D"/>
    <w:rsid w:val="006541A3"/>
    <w:rsid w:val="00661E19"/>
    <w:rsid w:val="006C692A"/>
    <w:rsid w:val="006C6C45"/>
    <w:rsid w:val="006D05B0"/>
    <w:rsid w:val="006F4328"/>
    <w:rsid w:val="007264EA"/>
    <w:rsid w:val="007336C5"/>
    <w:rsid w:val="0076598C"/>
    <w:rsid w:val="00781536"/>
    <w:rsid w:val="007B7D3C"/>
    <w:rsid w:val="007D13A1"/>
    <w:rsid w:val="007F4B8A"/>
    <w:rsid w:val="00801078"/>
    <w:rsid w:val="008379EA"/>
    <w:rsid w:val="00841B6E"/>
    <w:rsid w:val="008527DC"/>
    <w:rsid w:val="00860D2D"/>
    <w:rsid w:val="00871C3E"/>
    <w:rsid w:val="00891CAA"/>
    <w:rsid w:val="00892FF7"/>
    <w:rsid w:val="00894F46"/>
    <w:rsid w:val="00897CE5"/>
    <w:rsid w:val="008C042C"/>
    <w:rsid w:val="008C1168"/>
    <w:rsid w:val="008C5FF6"/>
    <w:rsid w:val="008D0AE8"/>
    <w:rsid w:val="008D73A4"/>
    <w:rsid w:val="008E185F"/>
    <w:rsid w:val="008F38E2"/>
    <w:rsid w:val="00901D29"/>
    <w:rsid w:val="00910A3C"/>
    <w:rsid w:val="00912735"/>
    <w:rsid w:val="00914FF7"/>
    <w:rsid w:val="00917C55"/>
    <w:rsid w:val="009246F2"/>
    <w:rsid w:val="00924ABE"/>
    <w:rsid w:val="00932045"/>
    <w:rsid w:val="00945EBF"/>
    <w:rsid w:val="0095787E"/>
    <w:rsid w:val="009650A5"/>
    <w:rsid w:val="0096733F"/>
    <w:rsid w:val="009739C6"/>
    <w:rsid w:val="0098116A"/>
    <w:rsid w:val="00994138"/>
    <w:rsid w:val="009B4FF9"/>
    <w:rsid w:val="009B602D"/>
    <w:rsid w:val="009C5EC2"/>
    <w:rsid w:val="009C6A7D"/>
    <w:rsid w:val="009D582F"/>
    <w:rsid w:val="009F5EEE"/>
    <w:rsid w:val="00A01288"/>
    <w:rsid w:val="00A41B68"/>
    <w:rsid w:val="00A4269E"/>
    <w:rsid w:val="00A44008"/>
    <w:rsid w:val="00A44204"/>
    <w:rsid w:val="00A4638F"/>
    <w:rsid w:val="00A60931"/>
    <w:rsid w:val="00A65B3C"/>
    <w:rsid w:val="00A865C6"/>
    <w:rsid w:val="00AB4576"/>
    <w:rsid w:val="00AB74E5"/>
    <w:rsid w:val="00B00A76"/>
    <w:rsid w:val="00B139A7"/>
    <w:rsid w:val="00B2668C"/>
    <w:rsid w:val="00B30D2B"/>
    <w:rsid w:val="00B35927"/>
    <w:rsid w:val="00B37161"/>
    <w:rsid w:val="00B40041"/>
    <w:rsid w:val="00B553FF"/>
    <w:rsid w:val="00B60A13"/>
    <w:rsid w:val="00B855F8"/>
    <w:rsid w:val="00BD3862"/>
    <w:rsid w:val="00C056AB"/>
    <w:rsid w:val="00C16F59"/>
    <w:rsid w:val="00C35C50"/>
    <w:rsid w:val="00C37A48"/>
    <w:rsid w:val="00C40E99"/>
    <w:rsid w:val="00C47256"/>
    <w:rsid w:val="00C70470"/>
    <w:rsid w:val="00C7113A"/>
    <w:rsid w:val="00CB214F"/>
    <w:rsid w:val="00CB7715"/>
    <w:rsid w:val="00CD097F"/>
    <w:rsid w:val="00D014FC"/>
    <w:rsid w:val="00D03C0C"/>
    <w:rsid w:val="00D071B4"/>
    <w:rsid w:val="00D327B3"/>
    <w:rsid w:val="00D3765C"/>
    <w:rsid w:val="00D51C67"/>
    <w:rsid w:val="00D64862"/>
    <w:rsid w:val="00DA3009"/>
    <w:rsid w:val="00DC648C"/>
    <w:rsid w:val="00DD50B4"/>
    <w:rsid w:val="00DD68B2"/>
    <w:rsid w:val="00DD7BAE"/>
    <w:rsid w:val="00DE0C7A"/>
    <w:rsid w:val="00DE1BA3"/>
    <w:rsid w:val="00DF71CB"/>
    <w:rsid w:val="00E02808"/>
    <w:rsid w:val="00E23F75"/>
    <w:rsid w:val="00E4015B"/>
    <w:rsid w:val="00E40540"/>
    <w:rsid w:val="00E41B06"/>
    <w:rsid w:val="00E457E6"/>
    <w:rsid w:val="00E63D3D"/>
    <w:rsid w:val="00E70BE2"/>
    <w:rsid w:val="00E938A7"/>
    <w:rsid w:val="00EA259C"/>
    <w:rsid w:val="00EA3FE3"/>
    <w:rsid w:val="00EB5DFB"/>
    <w:rsid w:val="00EC10F1"/>
    <w:rsid w:val="00EC2327"/>
    <w:rsid w:val="00EE2D3D"/>
    <w:rsid w:val="00F029D9"/>
    <w:rsid w:val="00F05CBC"/>
    <w:rsid w:val="00F0761E"/>
    <w:rsid w:val="00F1232C"/>
    <w:rsid w:val="00F3782B"/>
    <w:rsid w:val="00F63942"/>
    <w:rsid w:val="00F76147"/>
    <w:rsid w:val="00F9387B"/>
    <w:rsid w:val="00FA131F"/>
    <w:rsid w:val="00FA2B11"/>
    <w:rsid w:val="00FC0973"/>
    <w:rsid w:val="00FF5637"/>
    <w:rsid w:val="061607E9"/>
    <w:rsid w:val="07EE163A"/>
    <w:rsid w:val="09994953"/>
    <w:rsid w:val="114A131F"/>
    <w:rsid w:val="134E6872"/>
    <w:rsid w:val="141D4FA3"/>
    <w:rsid w:val="18AC7EAD"/>
    <w:rsid w:val="1CB82DBE"/>
    <w:rsid w:val="226C6EEE"/>
    <w:rsid w:val="26756E91"/>
    <w:rsid w:val="2738413F"/>
    <w:rsid w:val="34D80E6B"/>
    <w:rsid w:val="3BCF385C"/>
    <w:rsid w:val="46EC54FA"/>
    <w:rsid w:val="51FA0C8B"/>
    <w:rsid w:val="66AC5350"/>
    <w:rsid w:val="76D77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9EA7E8"/>
  <w15:docId w15:val="{57A6FB19-E550-4557-B80D-8F1AC146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locked/>
    <w:rPr>
      <w:b/>
      <w:bCs/>
    </w:rPr>
  </w:style>
  <w:style w:type="table" w:styleId="TableGrid">
    <w:name w:val="Table Grid"/>
    <w:basedOn w:val="TableNormal"/>
    <w:uiPriority w:val="99"/>
    <w:qFormat/>
    <w:locked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qFormat/>
    <w:locked/>
    <w:rPr>
      <w:rFonts w:cs="Times New Roman"/>
    </w:rPr>
  </w:style>
  <w:style w:type="character" w:customStyle="1" w:styleId="FooterChar">
    <w:name w:val="Footer Char"/>
    <w:link w:val="Footer"/>
    <w:uiPriority w:val="99"/>
    <w:locked/>
    <w:rPr>
      <w:rFonts w:cs="Times New Roman"/>
    </w:rPr>
  </w:style>
  <w:style w:type="paragraph" w:customStyle="1" w:styleId="Char">
    <w:name w:val="Char"/>
    <w:basedOn w:val="Normal"/>
    <w:uiPriority w:val="99"/>
    <w:semiHidden/>
    <w:qFormat/>
    <w:pPr>
      <w:spacing w:line="240" w:lineRule="exact"/>
    </w:pPr>
    <w:rPr>
      <w:rFonts w:ascii="Arial" w:hAnsi="Arial"/>
    </w:rPr>
  </w:style>
  <w:style w:type="character" w:customStyle="1" w:styleId="Vnbnnidung">
    <w:name w:val="Văn bản nội dung_"/>
    <w:link w:val="Vnbnnidung0"/>
    <w:locked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pPr>
      <w:widowControl w:val="0"/>
      <w:spacing w:after="100" w:line="345" w:lineRule="auto"/>
      <w:ind w:firstLine="400"/>
    </w:pPr>
    <w:rPr>
      <w:rFonts w:ascii="Arial" w:eastAsia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F709-8445-40FC-BF2F-F8173B507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125</cp:revision>
  <cp:lastPrinted>2022-10-31T02:54:00Z</cp:lastPrinted>
  <dcterms:created xsi:type="dcterms:W3CDTF">2020-10-31T08:15:00Z</dcterms:created>
  <dcterms:modified xsi:type="dcterms:W3CDTF">2024-06-07T17:24:00Z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3B4C32BECF334BC494025A3B8CD0BF1A_13</vt:lpwstr>
  </property>
</Properties>
</file>